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E0" w:rsidRDefault="00023CE0" w:rsidP="00023CE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bookmarkStart w:id="0" w:name="_GoBack"/>
      <w:r w:rsidRPr="00023CE0">
        <w:rPr>
          <w:rFonts w:ascii="Times New Roman" w:hAnsi="Times New Roman" w:cs="Times New Roman"/>
          <w:b/>
          <w:noProof/>
          <w:color w:val="002060"/>
          <w:sz w:val="4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BBABBA" wp14:editId="7DB7B484">
            <wp:simplePos x="0" y="0"/>
            <wp:positionH relativeFrom="column">
              <wp:posOffset>-906780</wp:posOffset>
            </wp:positionH>
            <wp:positionV relativeFrom="paragraph">
              <wp:posOffset>-436880</wp:posOffset>
            </wp:positionV>
            <wp:extent cx="3342005" cy="2507615"/>
            <wp:effectExtent l="0" t="0" r="0" b="6985"/>
            <wp:wrapTight wrapText="bothSides">
              <wp:wrapPolygon edited="0">
                <wp:start x="0" y="0"/>
                <wp:lineTo x="0" y="21496"/>
                <wp:lineTo x="21424" y="21496"/>
                <wp:lineTo x="21424" y="0"/>
                <wp:lineTo x="0" y="0"/>
              </wp:wrapPolygon>
            </wp:wrapTight>
            <wp:docPr id="1" name="Рисунок 1" descr="C:\Users\Samsung\Desktop\настольный театр\DSC0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настольный театр\DSC057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CE0">
        <w:rPr>
          <w:rFonts w:ascii="Times New Roman" w:hAnsi="Times New Roman" w:cs="Times New Roman"/>
          <w:b/>
          <w:color w:val="002060"/>
          <w:sz w:val="40"/>
          <w:szCs w:val="28"/>
        </w:rPr>
        <w:t>Культурный марафон</w:t>
      </w:r>
    </w:p>
    <w:p w:rsidR="00023CE0" w:rsidRPr="00023CE0" w:rsidRDefault="00023CE0" w:rsidP="00023CE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>Настольный театр</w:t>
      </w:r>
    </w:p>
    <w:p w:rsidR="00C32049" w:rsidRPr="00023CE0" w:rsidRDefault="00023CE0" w:rsidP="00023C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5976B66" wp14:editId="6CFFEE09">
            <wp:simplePos x="0" y="0"/>
            <wp:positionH relativeFrom="column">
              <wp:posOffset>-3400425</wp:posOffset>
            </wp:positionH>
            <wp:positionV relativeFrom="paragraph">
              <wp:posOffset>3749675</wp:posOffset>
            </wp:positionV>
            <wp:extent cx="3319780" cy="2490470"/>
            <wp:effectExtent l="0" t="0" r="0" b="5080"/>
            <wp:wrapTight wrapText="bothSides">
              <wp:wrapPolygon edited="0">
                <wp:start x="0" y="0"/>
                <wp:lineTo x="0" y="21479"/>
                <wp:lineTo x="21443" y="21479"/>
                <wp:lineTo x="21443" y="0"/>
                <wp:lineTo x="0" y="0"/>
              </wp:wrapPolygon>
            </wp:wrapTight>
            <wp:docPr id="3" name="Рисунок 3" descr="C:\Users\Samsung\Desktop\настольный театр\DSC0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настольный театр\DSC05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E9FB98" wp14:editId="4465EF3A">
            <wp:simplePos x="0" y="0"/>
            <wp:positionH relativeFrom="column">
              <wp:posOffset>-3401060</wp:posOffset>
            </wp:positionH>
            <wp:positionV relativeFrom="paragraph">
              <wp:posOffset>1163955</wp:posOffset>
            </wp:positionV>
            <wp:extent cx="3310255" cy="2484120"/>
            <wp:effectExtent l="0" t="0" r="4445" b="0"/>
            <wp:wrapTight wrapText="bothSides">
              <wp:wrapPolygon edited="0">
                <wp:start x="0" y="0"/>
                <wp:lineTo x="0" y="21368"/>
                <wp:lineTo x="21505" y="21368"/>
                <wp:lineTo x="21505" y="0"/>
                <wp:lineTo x="0" y="0"/>
              </wp:wrapPolygon>
            </wp:wrapTight>
            <wp:docPr id="2" name="Рисунок 2" descr="C:\Users\Samsung\Desktop\настольный театр\DSC0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настольный театр\DSC05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A3" w:rsidRPr="00023CE0">
        <w:rPr>
          <w:rFonts w:ascii="Times New Roman" w:hAnsi="Times New Roman" w:cs="Times New Roman"/>
          <w:sz w:val="28"/>
          <w:szCs w:val="28"/>
        </w:rPr>
        <w:t>Продолжается Культурный марафон в 4-б классе. 18 октября было проведено занятие из цикла «Театр» по теме «Настольный театр».  Ребята узнали, как поставить и сыграть самую невероятную историю при помощи самых простых предметов</w:t>
      </w:r>
      <w:r w:rsidR="004D4557" w:rsidRPr="00023CE0">
        <w:rPr>
          <w:rFonts w:ascii="Times New Roman" w:hAnsi="Times New Roman" w:cs="Times New Roman"/>
          <w:sz w:val="28"/>
          <w:szCs w:val="28"/>
        </w:rPr>
        <w:t xml:space="preserve">: линейки, учебника, ручки, подставки для книг, карандаша. Достаточно подключить воображение! Ведь воображение – и есть основа театрального искусства.  Сценой послужила обычная парта. Каждая группа </w:t>
      </w:r>
      <w:r w:rsidR="002901DB" w:rsidRPr="00023CE0">
        <w:rPr>
          <w:rFonts w:ascii="Times New Roman" w:hAnsi="Times New Roman" w:cs="Times New Roman"/>
          <w:sz w:val="28"/>
          <w:szCs w:val="28"/>
        </w:rPr>
        <w:t xml:space="preserve">ребят представила классу свой спектакль. Вовлеченность учеников в сочинительский  процесс,  неочевидные  идеи и предложения  в процессе игры – это и стало результатом данного занятия. </w:t>
      </w:r>
      <w:bookmarkEnd w:id="0"/>
    </w:p>
    <w:sectPr w:rsidR="00C32049" w:rsidRPr="0002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A3"/>
    <w:rsid w:val="00023CE0"/>
    <w:rsid w:val="002901DB"/>
    <w:rsid w:val="004802A3"/>
    <w:rsid w:val="004D4557"/>
    <w:rsid w:val="00C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4</cp:revision>
  <dcterms:created xsi:type="dcterms:W3CDTF">2019-10-18T18:26:00Z</dcterms:created>
  <dcterms:modified xsi:type="dcterms:W3CDTF">2019-10-21T05:47:00Z</dcterms:modified>
</cp:coreProperties>
</file>